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DE" w:rsidRDefault="009E1DDE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DE" w:rsidRPr="009E1DDE" w:rsidRDefault="009E1DDE" w:rsidP="009E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DE">
        <w:rPr>
          <w:rFonts w:ascii="Times New Roman" w:hAnsi="Times New Roman" w:cs="Times New Roman"/>
          <w:sz w:val="28"/>
          <w:szCs w:val="28"/>
        </w:rPr>
        <w:t>«ПРИНЯТО»</w:t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E1DD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gramStart"/>
      <w:r w:rsidRPr="009E1DD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E1DDE">
        <w:rPr>
          <w:rFonts w:ascii="Times New Roman" w:hAnsi="Times New Roman" w:cs="Times New Roman"/>
          <w:sz w:val="28"/>
          <w:szCs w:val="28"/>
        </w:rPr>
        <w:t>УТВЕРЖДЕНО»</w:t>
      </w:r>
    </w:p>
    <w:p w:rsidR="009E1DDE" w:rsidRPr="009E1DDE" w:rsidRDefault="009E1DDE" w:rsidP="009E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DE">
        <w:rPr>
          <w:rFonts w:ascii="Times New Roman" w:hAnsi="Times New Roman" w:cs="Times New Roman"/>
          <w:sz w:val="28"/>
          <w:szCs w:val="28"/>
        </w:rPr>
        <w:t>на общем собрании трудового                                  Заведующий МАДОУ д/с № 4</w:t>
      </w:r>
    </w:p>
    <w:p w:rsidR="009E1DDE" w:rsidRPr="009E1DDE" w:rsidRDefault="009E1DDE" w:rsidP="009E1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DE">
        <w:rPr>
          <w:rFonts w:ascii="Times New Roman" w:hAnsi="Times New Roman" w:cs="Times New Roman"/>
          <w:sz w:val="28"/>
          <w:szCs w:val="28"/>
        </w:rPr>
        <w:t xml:space="preserve">коллектива МАДОУ д/с № 4     </w:t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E1DDE" w:rsidRPr="009E1DDE" w:rsidRDefault="009E1DDE" w:rsidP="009E1DDE">
      <w:pPr>
        <w:spacing w:after="0" w:line="240" w:lineRule="auto"/>
        <w:rPr>
          <w:rFonts w:ascii="Times New Roman" w:hAnsi="Times New Roman" w:cs="Times New Roman"/>
        </w:rPr>
      </w:pPr>
      <w:r w:rsidRPr="009E1DDE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1D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  <w:t xml:space="preserve">                         _________</w:t>
      </w:r>
      <w:proofErr w:type="gramStart"/>
      <w:r w:rsidRPr="009E1DDE">
        <w:rPr>
          <w:rFonts w:ascii="Times New Roman" w:hAnsi="Times New Roman" w:cs="Times New Roman"/>
          <w:sz w:val="28"/>
          <w:szCs w:val="28"/>
        </w:rPr>
        <w:t>_  М.И.</w:t>
      </w:r>
      <w:proofErr w:type="gramEnd"/>
      <w:r w:rsidRPr="009E1DDE">
        <w:rPr>
          <w:rFonts w:ascii="Times New Roman" w:hAnsi="Times New Roman" w:cs="Times New Roman"/>
          <w:sz w:val="28"/>
          <w:szCs w:val="28"/>
        </w:rPr>
        <w:t xml:space="preserve"> Герасимова «___»___________________20___г.</w:t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</w:r>
      <w:r w:rsidRPr="009E1DDE"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 w:rsidRPr="009E1DD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1DDE">
        <w:rPr>
          <w:rFonts w:ascii="Times New Roman" w:hAnsi="Times New Roman" w:cs="Times New Roman"/>
          <w:sz w:val="28"/>
          <w:szCs w:val="28"/>
        </w:rPr>
        <w:t>____________20__ г.</w:t>
      </w:r>
      <w:r w:rsidRPr="009E1DDE">
        <w:rPr>
          <w:rFonts w:ascii="Times New Roman" w:hAnsi="Times New Roman" w:cs="Times New Roman"/>
        </w:rPr>
        <w:tab/>
      </w:r>
      <w:r w:rsidRPr="009E1DDE">
        <w:rPr>
          <w:rFonts w:ascii="Times New Roman" w:hAnsi="Times New Roman" w:cs="Times New Roman"/>
        </w:rPr>
        <w:tab/>
      </w:r>
      <w:r w:rsidRPr="009E1DDE">
        <w:rPr>
          <w:rFonts w:ascii="Times New Roman" w:hAnsi="Times New Roman" w:cs="Times New Roman"/>
        </w:rPr>
        <w:tab/>
      </w:r>
    </w:p>
    <w:p w:rsidR="009E1DDE" w:rsidRPr="009E1DDE" w:rsidRDefault="009E1DDE" w:rsidP="009E1DDE">
      <w:pPr>
        <w:adjustRightInd w:val="0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28"/>
          <w:szCs w:val="28"/>
        </w:rPr>
      </w:pPr>
    </w:p>
    <w:p w:rsidR="009E1DDE" w:rsidRPr="009E1DDE" w:rsidRDefault="009E1DDE" w:rsidP="009E1DDE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DDE" w:rsidRPr="008316CE" w:rsidRDefault="009E1DDE" w:rsidP="009E1DDE">
      <w:pPr>
        <w:adjustRightInd w:val="0"/>
        <w:spacing w:after="0" w:line="240" w:lineRule="auto"/>
        <w:jc w:val="center"/>
        <w:textAlignment w:val="top"/>
        <w:rPr>
          <w:rFonts w:cs="TimesNewRomanPS-BoldMT"/>
          <w:bCs/>
          <w:sz w:val="28"/>
          <w:szCs w:val="28"/>
        </w:rPr>
      </w:pPr>
      <w:r w:rsidRPr="008316CE">
        <w:rPr>
          <w:rFonts w:ascii="TimesNewRomanPS-BoldMT" w:hAnsi="TimesNewRomanPS-BoldMT" w:cs="TimesNewRomanPS-BoldMT"/>
          <w:bCs/>
          <w:sz w:val="28"/>
          <w:szCs w:val="28"/>
        </w:rPr>
        <w:t xml:space="preserve">ПОЛОЖЕНИЕ </w:t>
      </w:r>
    </w:p>
    <w:p w:rsidR="009E1DDE" w:rsidRPr="009E1DDE" w:rsidRDefault="009E1DDE" w:rsidP="009E1DDE">
      <w:pPr>
        <w:adjustRightInd w:val="0"/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9E1DDE">
        <w:rPr>
          <w:rFonts w:ascii="Times New Roman" w:hAnsi="Times New Roman" w:cs="Times New Roman"/>
          <w:bCs/>
          <w:sz w:val="28"/>
          <w:szCs w:val="28"/>
        </w:rPr>
        <w:t>О ВНУТРЕННЕМ КОНТРОЛЕ</w:t>
      </w:r>
    </w:p>
    <w:p w:rsidR="009E1DDE" w:rsidRDefault="009E1DDE" w:rsidP="009E1DDE">
      <w:pPr>
        <w:adjustRightInd w:val="0"/>
        <w:spacing w:after="0" w:line="240" w:lineRule="auto"/>
        <w:jc w:val="center"/>
        <w:textAlignment w:val="top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муниципального автономного дошкольного образовательного учреждения</w:t>
      </w:r>
    </w:p>
    <w:p w:rsidR="009E1DDE" w:rsidRPr="008316CE" w:rsidRDefault="009E1DDE" w:rsidP="009E1DDE">
      <w:pPr>
        <w:adjustRightInd w:val="0"/>
        <w:spacing w:after="0" w:line="240" w:lineRule="auto"/>
        <w:jc w:val="center"/>
        <w:textAlignment w:val="top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«Детский сад № 4 «Марьюшка»</w:t>
      </w: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DDE" w:rsidRDefault="009E1DDE" w:rsidP="009E1DDE">
      <w:pPr>
        <w:adjustRightInd w:val="0"/>
        <w:spacing w:line="360" w:lineRule="auto"/>
        <w:jc w:val="center"/>
        <w:textAlignment w:val="top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DDE" w:rsidRDefault="009E1DDE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DDE" w:rsidRDefault="00F40CFA" w:rsidP="00F40CF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82CEFC2D-5C2F-4DC5-B378-EF0D475FC760}" provid="{F5AC7D23-DA04-45F5-ABCB-38CE7A982553}" o:suggestedsigner="Герасимова М.И." o:suggestedsigner2="Завведующий МАДОУ д/с № 4" o:sigprovurl="http://www.cryptopro.ru/products/office/signature" issignatureline="t"/>
          </v:shape>
        </w:pict>
      </w:r>
      <w:bookmarkEnd w:id="0"/>
    </w:p>
    <w:p w:rsidR="009E1DDE" w:rsidRDefault="009E1DDE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6D92" w:rsidRDefault="00F16D92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6D92" w:rsidRDefault="00F16D92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1DDE" w:rsidRDefault="009E1DDE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1.1. Настоящее Положение о внутреннем (должностном) контроле в ДОУ (детском саду) разработано в соответствии с Федеральным законом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32">
        <w:rPr>
          <w:rFonts w:ascii="Times New Roman" w:hAnsi="Times New Roman" w:cs="Times New Roman"/>
          <w:sz w:val="24"/>
          <w:szCs w:val="24"/>
        </w:rPr>
        <w:t xml:space="preserve">273-ФЗ от 29.12.2012 «Об образовании в Российской Федерации» с изменениями от 6 марта 2019 г, приказом </w:t>
      </w:r>
      <w:proofErr w:type="spellStart"/>
      <w:r w:rsidRPr="004E003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0032">
        <w:rPr>
          <w:rFonts w:ascii="Times New Roman" w:hAnsi="Times New Roman" w:cs="Times New Roman"/>
          <w:sz w:val="24"/>
          <w:szCs w:val="24"/>
        </w:rPr>
        <w:t xml:space="preserve"> России №1014 от 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32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- образовательным программам дошкольного образования»; 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 проведения внутреннего контроля.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1.2. Данное Положение о внутреннем контроле в ДОУ (далее - Положение) разработано с целью упорядочения системы наблюдений и проверки (далее внутренний контроль) соответствия образовательного процесса в дошкольном образовательном учреждении общегосударственным установкам, целям и задачам общеобразовательной программы дошкольного воспитания, планам, приказам вышестоящих органов образования.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1.3. Настоящее Положение о внутреннем должностном контроле устанавливает нормативное регулирование деятельности заведующего ДОУ, заместителей заведующего (далее – администрация) иных специалистов в части осуществления контрольной деятельности и определяет принципы её взаимодействия с педагогическими работниками, специалистами и другими сотрудниками детского сада.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1.4. Внутренний контроль – главный источник информации для анализа состояния образовательного процесса, основных результатов деятельности ДОУ. Под внутренним контролем (далее контроль) понимается проведение заведующим, его заместителями проверок,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дошкольном образовательном учреждении.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1.5. 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дошкольном образовательном учреждении.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1.6. 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решения Педагогического совета.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Федеральным законом №273-ФЗ от 29.12.2012г «Об образовании в Российской Федерации»; 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об организации внутреннего контроля и тарифно-квалификационными характеристиками и </w:t>
      </w:r>
      <w:proofErr w:type="spellStart"/>
      <w:r w:rsidRPr="004E0032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Pr="004E0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1.9. Внутренний контроль в ДОУ осуществляет администрация. По приказу заведующего к осуществлению внутреннего контроля могут привлекаться руководители методических объединений, педагоги, а также, по согласованию, представители органов государственно-</w:t>
      </w:r>
      <w:r w:rsidRPr="004E003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управления, сторонние (компетентные) организации и лица, в том числе объединенные во временные экспертные группы (комиссии).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1.10.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проверок, консультировании. Привлекаемые специалисты, осуществляющие контроль, должны обладать необходимой квалификацией.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1.11. Процедурам внутреннего контроля предшествует инструктирование должностных лиц по вопросам его проведения.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2. Основные цели, задачи и функции внутреннего контроля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2.1. Внутренний контроль в ДОУ проводится в целях: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в области образования;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реализация принципов государственной политики в области образования;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исполнения нормативных правовых актов, регламентирующих деятельность дошкольного образовательного учреждения;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защиты прав и свобод участников воспитательно-образовательного процесса;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соблюдения конституционного права граждан на образование;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соблюдения Федерального государственного образовательного стандарта дошкольного образования (ФГОС ДО) и выполнения основной образовательной программы, составленной в соответствии с Положением об образовательной программе ДОУ;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повышения эффективности результатов воспитательно-образовательного процесса;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проведения анализа и прогнозирования тенденций развития образовательного процесса.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проведения анализа и прогнозирования тенденций развития образовательного процесса.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2.2. Основн</w:t>
      </w:r>
      <w:r>
        <w:rPr>
          <w:rFonts w:ascii="Times New Roman" w:hAnsi="Times New Roman" w:cs="Times New Roman"/>
          <w:sz w:val="24"/>
          <w:szCs w:val="24"/>
        </w:rPr>
        <w:t>ыми задачами контроля являются: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проверка деятельности участников образовательного процесса по реализации государственной политики в области образования;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принятии мер по их предупреждению;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инструктирование должностных лиц ДОУ по вопросам применения действующих в образовании норм и правил;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выявление ценного положительного опыта работы для последующей его трансляции;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анализ результатов реализации приказов и распоряжений в дошкольном образовательном учреждении;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детского сада в процессе контроля.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2.3. Основными функциями внутреннего контроля в дошкольном образовательном учрежд</w:t>
      </w:r>
      <w:r>
        <w:rPr>
          <w:rFonts w:ascii="Times New Roman" w:hAnsi="Times New Roman" w:cs="Times New Roman"/>
          <w:sz w:val="24"/>
          <w:szCs w:val="24"/>
        </w:rPr>
        <w:t>ении являются: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контрольно-диагностическая;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коррективно-регулятивная;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стимулирующая;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lastRenderedPageBreak/>
        <w:t>методическая;</w:t>
      </w:r>
    </w:p>
    <w:p w:rsid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рефлексивно-аналитическая.</w:t>
      </w:r>
    </w:p>
    <w:p w:rsidR="004E0032" w:rsidRPr="004E0032" w:rsidRDefault="004E0032" w:rsidP="004E0032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3. Содержание внутреннего контроля в ДОУ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3.1. Объектами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контроля являются: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процессы, протекающие в ДОУ (образовательный, управленческий, обеспечивающий, инновационный);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деятельность педагогических и иных работников дошкольного образовательного учреждения;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работа структурных подразделений детского сада;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связи дошкольного образовательного учреждения с внешней средой;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занятия с воспитанниками и различные мероприятия;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документальные материалы и др.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3.2. Заведующий ДОУ, заместитель заведующего по УВР и (или) по поручению заведующего старший воспитатель или эксперты вправе осуществлять внутренний контроль результатов деяте</w:t>
      </w:r>
      <w:r>
        <w:rPr>
          <w:rFonts w:ascii="Times New Roman" w:hAnsi="Times New Roman" w:cs="Times New Roman"/>
          <w:sz w:val="24"/>
          <w:szCs w:val="24"/>
        </w:rPr>
        <w:t>льности работников по вопросам: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в области образования;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средств в соответствии с нормативами;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реализации утвержденных образовательных программ;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реализации рабочих программ педагогических работников, разработанных в соответствии с Положением о рабочей программе педагога ДОУ;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соблюдения утвержденного учебного графика;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реализации индивидуальных учебных планов, составленных в соответствии с утвержденным Положением об индивидуальном учебном плане в ДОУ;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режима дня, расписания образовательной деятельности.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соблюдения порядка проведения мониторинга образовательной деятельности;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организации питания в дошкольном образовательном учреждении;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организации медицинских услуг в целях охраны и укрепления здоровья воспитанников и работников детского сада;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другим вопросам в рамках компетенции заведующего дошкольным образовательным учреждением.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3.3. При оценке деятельности педагогического работника в ходе внутренн</w:t>
      </w:r>
      <w:r>
        <w:rPr>
          <w:rFonts w:ascii="Times New Roman" w:hAnsi="Times New Roman" w:cs="Times New Roman"/>
          <w:sz w:val="24"/>
          <w:szCs w:val="24"/>
        </w:rPr>
        <w:t>его контроля в ДОУ учитывается: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выполнение образовательных программ в полном объеме (планирование образовательной деятельности);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соответствие образовательной деятельности требованиям Федерального государственного образовательного стандарта дошкольного образования (ФГОС ДО);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уровень знаний, умений, навыков по образовательным областям;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степень самостоятельности детей;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учет индивидуальных особенностей и способностей детей в образовательном процессе;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совместная деятельность педагога и ребенка: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lastRenderedPageBreak/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:rsidR="004E0032" w:rsidRPr="004E0032" w:rsidRDefault="004E0032" w:rsidP="004E0032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 Организационные формы, виды и методы контроля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4.1. Внутренний контроль 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 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 4.3. Контроль осуществляется заведующим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 4.4. В зависимости от характера и количества проверяемых направлений различают следу</w:t>
      </w:r>
      <w:r>
        <w:rPr>
          <w:rFonts w:ascii="Times New Roman" w:hAnsi="Times New Roman" w:cs="Times New Roman"/>
          <w:sz w:val="24"/>
          <w:szCs w:val="24"/>
        </w:rPr>
        <w:t>ющие виды внутреннего контроля: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фронтальный 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комплексный 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тематический 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самоконтроль, взаимоконтроль;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сравнительный, оперативный;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мониторинг.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4.6. Формы фронтального контроля: предварительный, текущий и итоговый.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4.7. Контроль в виде оперативных проверок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4.8.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(два и более направлений деятельности).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 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4.11.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</w:t>
      </w:r>
      <w:r w:rsidRPr="004E0032">
        <w:rPr>
          <w:rFonts w:ascii="Times New Roman" w:hAnsi="Times New Roman" w:cs="Times New Roman"/>
          <w:sz w:val="24"/>
          <w:szCs w:val="24"/>
        </w:rPr>
        <w:lastRenderedPageBreak/>
        <w:t xml:space="preserve">моментов, исполнительная дисциплина, учебно-методическое обеспечение, диагностика педагогического мастерства и т.д.).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4.12. В зависимости от места пров</w:t>
      </w:r>
      <w:r>
        <w:rPr>
          <w:rFonts w:ascii="Times New Roman" w:hAnsi="Times New Roman" w:cs="Times New Roman"/>
          <w:sz w:val="24"/>
          <w:szCs w:val="24"/>
        </w:rPr>
        <w:t>едения различают виды контроля: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активный контроль 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камеральный контроль – изучение документальных материалов. (Продолжительность камерального контроля – не более пяти дней).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4.13. В зависимости от времени п</w:t>
      </w:r>
      <w:r>
        <w:rPr>
          <w:rFonts w:ascii="Times New Roman" w:hAnsi="Times New Roman" w:cs="Times New Roman"/>
          <w:sz w:val="24"/>
          <w:szCs w:val="24"/>
        </w:rPr>
        <w:t>роведения и последовательности: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плановый 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внеплановый (оперативный) – проводится не более двух дней по решению руководителя ДОУ;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повторный контроль 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предварительный (предупредительный) контроль – предварительное знакомство с состоянием дел. Предварительный контроль помогает выявить первичное представление о состоянии педагогической деятельности (планируется в начале учебного года).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текущий контроль – непосредственное наблюдение за воспитательно-образовательным процессом. Текущий контроль ставит своей целью получить общее представление о деятельности работников возрастной группы в целом, об уровне педагогического процесса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познавательное, речевое, социально-коммуникативное, художественно-эстетическое;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промежуточный контроль;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эпизодический и периодический;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итоговый контроль – изучение результатов работы за полугодие, учебный год и т.д.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4.13.1 Основаниями для формирования плана - графика планового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контроля являются: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заявление соискателя (педагогического работника) на аттестацию;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дата проведения последней проверки в отношении объекта контроля;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необходимость оказания методической помощи педагогу вследствие низких результатов;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4.13.2. Решение об отмене или переносе срока контроля, предусмотренного планом-графиком, принимается заведующим дошкольным образовательным учреждением.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4.13.3. Внеплановый (оперативный) контроль проводится в случае: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урегулирование конфликтных ситуаций в отношениях между участниками образовательного процесса);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представлений и иной информации от органов прокуратуры и правоохранительных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органов;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lastRenderedPageBreak/>
        <w:t>иной информации, подтверждаемой документами и иными доказательствами, свидетельствующими о наличии нарушений.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4.14. По охвату объектов контроля используются следующие фо</w:t>
      </w:r>
      <w:r>
        <w:rPr>
          <w:rFonts w:ascii="Times New Roman" w:hAnsi="Times New Roman" w:cs="Times New Roman"/>
          <w:sz w:val="24"/>
          <w:szCs w:val="24"/>
        </w:rPr>
        <w:t>рмы внутреннего контроля в ДОУ: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персональный 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обобщающий - получение информации о состоянии образовательного процесса в той или иной возрастной группе (группах). В ходе обобщающего контроля изучается весь комплекс воспитательно-образовательной работы в отдельной группе или возрастных группах. 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4.15. Методы конт</w:t>
      </w:r>
      <w:r>
        <w:rPr>
          <w:rFonts w:ascii="Times New Roman" w:hAnsi="Times New Roman" w:cs="Times New Roman"/>
          <w:sz w:val="24"/>
          <w:szCs w:val="24"/>
        </w:rPr>
        <w:t>роля (по используемым методам):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социальный опрос;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наблюдение;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мониторинг;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анализ результатов детской деятельности;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анализ документации;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самоанализ;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отчет;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беседа с педагогами, родителями воспитанников, детьми;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смотр и смотр-конкурс;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конкурс;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результаты психолого-педагогического сопровождения воспитанников;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графический метод анализа результатов диагностики;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метод статистической обработки данных;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оперативный разбор.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4.16. Внутренний контроль в ДОУ проводится в сроки, определенные данным Положением и указанные в приказе о его проведении. Срок контроля исчисляется с даты начала до даты его завершения включительно. Контроль может быть закончен ранее установленного срока. Срок контроля может быть продлен. </w:t>
      </w:r>
    </w:p>
    <w:p w:rsidR="004E0032" w:rsidRPr="004E0032" w:rsidRDefault="004E0032" w:rsidP="009E1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4.17. Основаниями для продл</w:t>
      </w:r>
      <w:r w:rsidR="009E1DDE">
        <w:rPr>
          <w:rFonts w:ascii="Times New Roman" w:hAnsi="Times New Roman" w:cs="Times New Roman"/>
          <w:sz w:val="24"/>
          <w:szCs w:val="24"/>
        </w:rPr>
        <w:t>ения сроков контроля могут быть: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сложность объектов контроля и большой объем проверяемой информации;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необходимость сбора дополнительной информации;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непредставление работником дошкольного образовательного учреждения необходимых сведений в установленный срок;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иные причины и обстоятельства, препятствующие достижению целей контроля.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4E003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lastRenderedPageBreak/>
        <w:t>5. Организация подготовки проведения внутреннего контроля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5.1. Внутренний контроль осуществляет заведующий дошкольным образовательным учреждением, заместитель заведующего по учебно-воспитательной работе, (или) старший воспитатель, специально созданная комиссия.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5.2. Подготовка к прове</w:t>
      </w:r>
      <w:r>
        <w:rPr>
          <w:rFonts w:ascii="Times New Roman" w:hAnsi="Times New Roman" w:cs="Times New Roman"/>
          <w:sz w:val="24"/>
          <w:szCs w:val="24"/>
        </w:rPr>
        <w:t>дению контроля включает в себя: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подготовку плана - задания (программы) контроля;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доведение приказа до сведения коллектива дошкольного образовательного учреждения;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контроля, порядке и сроках его проведения;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инструктаж членов комиссии.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5.3. Внутренний контроль проводится на основании приказа заведующего ДОУ о проведении ко</w:t>
      </w:r>
      <w:r>
        <w:rPr>
          <w:rFonts w:ascii="Times New Roman" w:hAnsi="Times New Roman" w:cs="Times New Roman"/>
          <w:sz w:val="24"/>
          <w:szCs w:val="24"/>
        </w:rPr>
        <w:t>нтроля, в котором определяются: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вид и тема контроля;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сроки проведения контроля;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сроки предоставления итоговых материалов;</w:t>
      </w:r>
    </w:p>
    <w:p w:rsidR="004E0032" w:rsidRPr="004E0032" w:rsidRDefault="004E0032" w:rsidP="004E00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план - задание на проведение контроля.</w:t>
      </w:r>
    </w:p>
    <w:p w:rsid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5.4.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детского сада или должностного лица.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5.6. Продолжительность тематических или комплексных проверок составляет от 10-14 дней с посещением не более 5 НОД и других мероприятий в дошкольном образовательном учреждении.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5.8. 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 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5.10. В процессе подготовки к проведению контроля членам комиссии (проверяющему) рекомендуется изучить (с учетом особенностей пр</w:t>
      </w:r>
      <w:r w:rsidR="00686AB4">
        <w:rPr>
          <w:rFonts w:ascii="Times New Roman" w:hAnsi="Times New Roman" w:cs="Times New Roman"/>
          <w:sz w:val="24"/>
          <w:szCs w:val="24"/>
        </w:rPr>
        <w:t>едмета и направления контроля):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деятельность контролируемого объекта;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5.11. 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</w:t>
      </w:r>
      <w:r w:rsidRPr="004E003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деятельности проверяемого объекта, сведения о результатах деятельности проверяемого объекта за предыдущий период.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5.12.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предварительного предупреждения.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686AB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 Организация проведения внутреннего контроля в ДОУ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6.1. Осно</w:t>
      </w:r>
      <w:r w:rsidR="00686AB4">
        <w:rPr>
          <w:rFonts w:ascii="Times New Roman" w:hAnsi="Times New Roman" w:cs="Times New Roman"/>
          <w:sz w:val="24"/>
          <w:szCs w:val="24"/>
        </w:rPr>
        <w:t>вания для внутреннего контроля: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плановый контроль;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6.2. Полномочия членов комиссии (проверяющего) подтверждаются приказом заведующего дошкольным образовательным учреждением о проведении контроля. 6.3. Перед началом контроля прове</w:t>
      </w:r>
      <w:r w:rsidR="00686AB4">
        <w:rPr>
          <w:rFonts w:ascii="Times New Roman" w:hAnsi="Times New Roman" w:cs="Times New Roman"/>
          <w:sz w:val="24"/>
          <w:szCs w:val="24"/>
        </w:rPr>
        <w:t>ряющий (председатель комиссии):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выясняет все существенные обстоятельства, касающиеся предмета контроля;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6.5. Эксперты имеют право запрашивать необходимую информацию, изучать документацию, относящуюся к предмету внутреннего контроля.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6.7. Копия приказа о проведении контроля размещается на информационном стенде дошкольного образовательного учреждения.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6.8. Личностно-профессиональный (персональный контроль)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6.8.1. Личностно-профессиональный контроль предполагает изучение и анализ педагогической деятельности отдельного педагога. 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6.8.2. В ходе персонального к</w:t>
      </w:r>
      <w:r w:rsidR="00686AB4">
        <w:rPr>
          <w:rFonts w:ascii="Times New Roman" w:hAnsi="Times New Roman" w:cs="Times New Roman"/>
          <w:sz w:val="24"/>
          <w:szCs w:val="24"/>
        </w:rPr>
        <w:t>онтроля заведующий ДОУ изучает: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результаты работы педагога и пути их достижения;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способы повышения профессиональной квалификации педагога.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6.8.3. При осуществлении персонального контр</w:t>
      </w:r>
      <w:r w:rsidR="00686AB4">
        <w:rPr>
          <w:rFonts w:ascii="Times New Roman" w:hAnsi="Times New Roman" w:cs="Times New Roman"/>
          <w:sz w:val="24"/>
          <w:szCs w:val="24"/>
        </w:rPr>
        <w:t>оля заведующий ДОУ имеет право: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lastRenderedPageBreak/>
        <w:t>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6.8.4. Работник ДО</w:t>
      </w:r>
      <w:r w:rsidR="00686AB4">
        <w:rPr>
          <w:rFonts w:ascii="Times New Roman" w:hAnsi="Times New Roman" w:cs="Times New Roman"/>
          <w:sz w:val="24"/>
          <w:szCs w:val="24"/>
        </w:rPr>
        <w:t>У, подлежащий контролю, должен: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своевременно предоставить все необходимые для достижения целей контроля, материалы и документы;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давать устные и письменные объяснения по существу предмета контроля.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6.8.5. При проведении контроля работник, по</w:t>
      </w:r>
      <w:r w:rsidR="00686AB4">
        <w:rPr>
          <w:rFonts w:ascii="Times New Roman" w:hAnsi="Times New Roman" w:cs="Times New Roman"/>
          <w:sz w:val="24"/>
          <w:szCs w:val="24"/>
        </w:rPr>
        <w:t>длежащий контролю, имеет право: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знакомиться со своими правами и обязанностями;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обжаловать действия председателя и членов комиссии (проверяющего);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6.8.6. По результатам персонального контроля деятельности педагога оформляется справка.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 Тематический контроль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6.9.1. Тематический контроль в ДОУ проводится по отдельным проблемам деятельности дошкольного образовательного учреждения.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6.9.4. Темы контроля определяются в соответствии с годовым планом деятельности ДОУ, самоанализом деятельности детского сада по итогам учебного года, основными тенденциями развития образования.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 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6.9.6.</w:t>
      </w:r>
      <w:r w:rsidR="00686AB4">
        <w:rPr>
          <w:rFonts w:ascii="Times New Roman" w:hAnsi="Times New Roman" w:cs="Times New Roman"/>
          <w:sz w:val="24"/>
          <w:szCs w:val="24"/>
        </w:rPr>
        <w:t xml:space="preserve"> В ходе тематического контроля: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проводятся тематические исследования (анкетирование, тестирование);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lastRenderedPageBreak/>
        <w:t xml:space="preserve">6.9.8.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образованности воспитанников.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6.9.9. Результаты тематического контроля оформляются в виде аналитической справки.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6.9.10. Результаты тематического контроля нескольких педагогов могут быть оформлены одним документом.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 Комплексная оценка деятельности ДОУ (самообследование)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6.10.1. Комплексная оценка деятельности дошкольного образовательного учреждения (самообследование) проводится с целью получения полной информации о состоянии образовательного процесса в детском саду (соблюдение законодательства в области образования и контроль качества образования) в целом.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6.10.3. Перед каждым проверяющим ставится конкретная задача, устанавливаются сроки, формы обобщения итогов комплексной проверки.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6.10.5. 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педагогического совета, совещание при заведующем дошкольным образовательным учреждением.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6.10.6. При получении положительных результатов данный приказ снимается с контроля.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6.10.7. Результаты комплексной оценки (самообследование) оформляются в виде самоанализа деятельности и публикуются на сайте дошкольного образовательного учреждения.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дошкольным образовательным учреждением.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686AB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7. Организация подведения итогов внутреннего контроля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7.1. По завершении внутреннего контроля в ДОУ председатель комиссии: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обобщает и систематизирует весь материал.</w:t>
      </w:r>
    </w:p>
    <w:p w:rsidR="004E0032" w:rsidRPr="004E0032" w:rsidRDefault="004E0032" w:rsidP="00686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7.2. Результаты контрол</w:t>
      </w:r>
      <w:r w:rsidR="00686AB4">
        <w:rPr>
          <w:rFonts w:ascii="Times New Roman" w:hAnsi="Times New Roman" w:cs="Times New Roman"/>
          <w:sz w:val="24"/>
          <w:szCs w:val="24"/>
        </w:rPr>
        <w:t>я могут представляться в форме: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акта (в случаях, когда не требуется углубленная обработка и анализ собранной информации);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аналитической справки;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справки о результатах проверки;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служебной записки;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доклада о состоянии дел по проверяемому вопросу;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схемы анализа занятий;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карты наблюдений;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карты анализа предметно-развивающей среды;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схемы обследования детей;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карты анализа выполнения образовательной программы;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lastRenderedPageBreak/>
        <w:t>итоговые листы (протоколы) уровня развития детей;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педагогических часов и др.;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индивидуальной работ;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письменного ответа на жалобу или заявление;</w:t>
      </w:r>
    </w:p>
    <w:p w:rsidR="004E0032" w:rsidRPr="00686AB4" w:rsidRDefault="004E0032" w:rsidP="00686A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B4">
        <w:rPr>
          <w:rFonts w:ascii="Times New Roman" w:hAnsi="Times New Roman" w:cs="Times New Roman"/>
          <w:sz w:val="24"/>
          <w:szCs w:val="24"/>
        </w:rPr>
        <w:t>иной форме.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7.5. В случае несогласия с фактами, изложенными в акте о результатах контроля, работник детского сада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 </w:t>
      </w:r>
    </w:p>
    <w:p w:rsidR="00686AB4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 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7.8. Структура и содержание итого</w:t>
      </w:r>
      <w:r w:rsidR="00B32866">
        <w:rPr>
          <w:rFonts w:ascii="Times New Roman" w:hAnsi="Times New Roman" w:cs="Times New Roman"/>
          <w:sz w:val="24"/>
          <w:szCs w:val="24"/>
        </w:rPr>
        <w:t>вого документа должны отражать: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дату и номер приказа, на основании которого проведено контрольное мероприятие;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фамилии, инициалы и должности членов комиссии;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дату, время и место проведения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объективность основывается на непосредственном наблюдении и изучении результатов деятельности;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подписи председателя и всех членов комиссии;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запись отдельного мнения члена комиссии, отличного от мнения большинства.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подписью председателя комиссии (проверяющего) и не менее чем одного члена комиссии.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</w:t>
      </w:r>
      <w:r w:rsidRPr="004E0032">
        <w:rPr>
          <w:rFonts w:ascii="Times New Roman" w:hAnsi="Times New Roman" w:cs="Times New Roman"/>
          <w:sz w:val="24"/>
          <w:szCs w:val="24"/>
        </w:rPr>
        <w:lastRenderedPageBreak/>
        <w:t xml:space="preserve">возражений. При этом работник ДОУ также вправе обратиться в конфликтную комиссию или вышестоящие органы управления образованием.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7.13. Результаты контроля ряда работников дошкольного образовательного учреждения могут быть оформлены одним документом.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7.15. 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соответствующего приказа по итогам контроля с указанием на кого возлагается контроль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обсуждения материалов контроля коллегиальным органом ДОУ (например, Педагогическим советом и т.д.);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проведение повторного контроля с привлечением определенных специалистов (экспертов);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определения дисциплинарной ответственности должностных лиц дошкольного образовательного учреждения;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 7.17. В случае несогласия с решением заведующего детским садом по результатам контроля работник вправе обжаловать указанное решение в установленном законодательством Российской Федерации порядке. 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7.18. По итогам тематического контроля формируется «дело» в бумажном варианте, которое содержит </w:t>
      </w:r>
      <w:r w:rsidR="00B32866">
        <w:rPr>
          <w:rFonts w:ascii="Times New Roman" w:hAnsi="Times New Roman" w:cs="Times New Roman"/>
          <w:sz w:val="24"/>
          <w:szCs w:val="24"/>
        </w:rPr>
        <w:t>следующие документы и сведения: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приказ о проведении контроля с утвержденным планом-заданием;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итоговый документ по результатам проверки;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итоговый приказ по результатам внутреннего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материалы по итогам проведения повторного внутреннего контроля и приказ о выполнении объектом контроля рекомендаций.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сформированное «дело» хранится в дошкольном образовательном учреждении в соответствии с номенклатурой дел.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7.19. В ходе осуществления внутреннего контроля администрация ДОУ использует различные шкалы для оценки качества деятельности ра</w:t>
      </w:r>
      <w:r w:rsidR="00B32866">
        <w:rPr>
          <w:rFonts w:ascii="Times New Roman" w:hAnsi="Times New Roman" w:cs="Times New Roman"/>
          <w:sz w:val="24"/>
          <w:szCs w:val="24"/>
        </w:rPr>
        <w:t>ботников, в том числе: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оценка качества посещенных в порядке наблюдения занятий может осуществляться по четырёх бальной системе: отличный, хороший, удовлетворительный, неудовлетворительный;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оценка уровня развития воспитанников может производиться по трехуровневой шкале: высокий, средний, низкий;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lastRenderedPageBreak/>
        <w:t xml:space="preserve">- мероприятие (занятие) целей достигло полностью; - мероприятие (занятие) целей достигло частично; - мероприятие (занятие) </w:t>
      </w:r>
      <w:r w:rsidR="00B32866" w:rsidRPr="00B32866">
        <w:rPr>
          <w:rFonts w:ascii="Times New Roman" w:hAnsi="Times New Roman" w:cs="Times New Roman"/>
          <w:sz w:val="24"/>
          <w:szCs w:val="24"/>
        </w:rPr>
        <w:t>поставленных целей не достигло;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7.20. 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дошкольного образовательного учреждения.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объединений и т.п.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7.22. 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B3286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8. Организация контроля исполнения рекомендаций (предписаний) по итогам внутреннего контроля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8.1. Контроль исполнения приказа по итогам контроля возлагается на одного из членов администрации дошкольного образовательного учреждения.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B3286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9. Права, ответственность и обязанности лиц, осуществляющих внутренний контроль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9.1. Права, ответственность и обязанности должностных лиц, осуществляющих внутренний контроль в детском саду, определяются настоящим Положением о внутреннем контроле и приказами заведующего ДОУ об организации и проведении внутреннего контроля. 9.2. При проведении внутреннего </w:t>
      </w:r>
      <w:r w:rsidR="00B32866">
        <w:rPr>
          <w:rFonts w:ascii="Times New Roman" w:hAnsi="Times New Roman" w:cs="Times New Roman"/>
          <w:sz w:val="24"/>
          <w:szCs w:val="24"/>
        </w:rPr>
        <w:t>контроля председатель комиссии: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lastRenderedPageBreak/>
        <w:t>ставит в известность работника дошкольной образовательной организации у об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осуществляет общее руководство членами комиссии;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распределяет между ними обязанности в соответствии с планом - заданием;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устанавливает порядок работы комиссии при проведении внутреннего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дает членам комиссии указания, обязательные для исполнения;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обеспечивает сохранность и возврат полученных оригиналов документов;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вносит предложения об изменении объема и сроков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 9.4. Председатель и члены </w:t>
      </w:r>
      <w:r w:rsidR="00B32866">
        <w:rPr>
          <w:rFonts w:ascii="Times New Roman" w:hAnsi="Times New Roman" w:cs="Times New Roman"/>
          <w:sz w:val="24"/>
          <w:szCs w:val="24"/>
        </w:rPr>
        <w:t>комиссии (проверяющий) обязаны: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сообщить руководителю ДОУ о личной заинтересованности при исполнении обязанностей в рамках контроля, которая может привести к конфликту интересов;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проявлять тактичное отношение к проверяемому работнику во время проведения контрольных мероприятий;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придерживаться сроков проведения планового внутреннего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соблюдать цель, задачи и принципы внутреннего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осуществлять качественную подготовку к проведению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 xml:space="preserve">качественно и </w:t>
      </w:r>
      <w:proofErr w:type="gramStart"/>
      <w:r w:rsidRPr="00B32866">
        <w:rPr>
          <w:rFonts w:ascii="Times New Roman" w:hAnsi="Times New Roman" w:cs="Times New Roman"/>
          <w:sz w:val="24"/>
          <w:szCs w:val="24"/>
        </w:rPr>
        <w:t>объективно анализировать</w:t>
      </w:r>
      <w:proofErr w:type="gramEnd"/>
      <w:r w:rsidRPr="00B32866">
        <w:rPr>
          <w:rFonts w:ascii="Times New Roman" w:hAnsi="Times New Roman" w:cs="Times New Roman"/>
          <w:sz w:val="24"/>
          <w:szCs w:val="24"/>
        </w:rPr>
        <w:t xml:space="preserve"> и оценивать деятельность контролируемого объекта;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 xml:space="preserve">соблюдать конфиденциальность при обнаружении недостатков в работе педагогического работника детского сада при условии </w:t>
      </w:r>
      <w:proofErr w:type="spellStart"/>
      <w:r w:rsidRPr="00B32866">
        <w:rPr>
          <w:rFonts w:ascii="Times New Roman" w:hAnsi="Times New Roman" w:cs="Times New Roman"/>
          <w:sz w:val="24"/>
          <w:szCs w:val="24"/>
        </w:rPr>
        <w:t>устраняемости</w:t>
      </w:r>
      <w:proofErr w:type="spellEnd"/>
      <w:r w:rsidRPr="00B32866">
        <w:rPr>
          <w:rFonts w:ascii="Times New Roman" w:hAnsi="Times New Roman" w:cs="Times New Roman"/>
          <w:sz w:val="24"/>
          <w:szCs w:val="24"/>
        </w:rPr>
        <w:t xml:space="preserve"> их в процессе проверки;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помочь составить комплекс мер по устранению недостатков, выявленных в ходе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9.5. Члены комиссии в рамках проведения внутреннего контроля обязаны выполнять распоряжения председателя комиссии. 9.6. Лица, осуществляющ</w:t>
      </w:r>
      <w:r w:rsidR="00B32866">
        <w:rPr>
          <w:rFonts w:ascii="Times New Roman" w:hAnsi="Times New Roman" w:cs="Times New Roman"/>
          <w:sz w:val="24"/>
          <w:szCs w:val="24"/>
        </w:rPr>
        <w:t>ие внутренний контроль, вправе: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lastRenderedPageBreak/>
        <w:t>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требовать и получать устные разъяснения по существу контролируемых вопросов;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наблюдать за деятельностью работника, подлежащего контролю;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осуществлять экспертизу качества образования;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рекомендовать методическим структурам трансляцию элементов ценного опыта педагога;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переносить сроки проверки по просьбе проверяемого лица;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</w:t>
      </w:r>
      <w:r w:rsidR="00B32866">
        <w:rPr>
          <w:rFonts w:ascii="Times New Roman" w:hAnsi="Times New Roman" w:cs="Times New Roman"/>
          <w:sz w:val="24"/>
          <w:szCs w:val="24"/>
        </w:rPr>
        <w:t xml:space="preserve"> должностные инструкции и др.):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объективность, полноту и обоснованность сделанных ими в ходе контроля выводов и предложений;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качество исполнения плана – задания;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превышение в ходе контроля своих полномочий;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качественную подготовку к проведению контроля деятельности работника дошкольного образовательного учреждения;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ознакомление с итогами контроля работника ДОУ до вынесения результатов на широкое обсуждение;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срыв сроков проведения контроля;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качество проведения анализа деятельности работника;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4E0032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за доказательность выводов по итогам проверки.</w:t>
      </w:r>
    </w:p>
    <w:p w:rsidR="00B32866" w:rsidRPr="00B32866" w:rsidRDefault="00B32866" w:rsidP="00B32866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B3286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10. Компетенция и полномочия заведующего ДОУ при организации и проведении внутреннего контроля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10.1. 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по следующим направлениям и соответствующим вопросам: 10.1.1. Контроль за</w:t>
      </w:r>
      <w:r w:rsidR="00B32866">
        <w:rPr>
          <w:rFonts w:ascii="Times New Roman" w:hAnsi="Times New Roman" w:cs="Times New Roman"/>
          <w:sz w:val="24"/>
          <w:szCs w:val="24"/>
        </w:rPr>
        <w:t xml:space="preserve"> содержанием образования в ДОУ: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анализ развития воспитанника, включающий педагогическую диагностику и уровень достижений ребенка;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анализ выполнения разделов образовательной программы;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анализ программно-методического обеспечения в дошкольном образовательном учреждении.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10.1.2. Контроль за охраной жизн</w:t>
      </w:r>
      <w:r w:rsidR="00B32866">
        <w:rPr>
          <w:rFonts w:ascii="Times New Roman" w:hAnsi="Times New Roman" w:cs="Times New Roman"/>
          <w:sz w:val="24"/>
          <w:szCs w:val="24"/>
        </w:rPr>
        <w:t>и и здоровья воспитанников ДОУ: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анализ санитарно-гигиенических условий дошкольного образовательного учреждения;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lastRenderedPageBreak/>
        <w:t>анализ соблюдения правил охраны труда и инструкции по охране жизни и здоровья детей;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анализ уровня здоровья воспитанников детского сада;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анализ организации деятельности детей в течение дня.</w:t>
      </w:r>
    </w:p>
    <w:p w:rsidR="004E0032" w:rsidRPr="004E0032" w:rsidRDefault="004E0032" w:rsidP="00B32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10.1.3. Контроль за профессионал</w:t>
      </w:r>
      <w:r w:rsidR="00B32866">
        <w:rPr>
          <w:rFonts w:ascii="Times New Roman" w:hAnsi="Times New Roman" w:cs="Times New Roman"/>
          <w:sz w:val="24"/>
          <w:szCs w:val="24"/>
        </w:rPr>
        <w:t>ьной компетентностью педагогов: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компетентность в образовательной политике;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профессиональную креативность;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proofErr w:type="spellStart"/>
      <w:r w:rsidRPr="00B32866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32866">
        <w:rPr>
          <w:rFonts w:ascii="Times New Roman" w:hAnsi="Times New Roman" w:cs="Times New Roman"/>
          <w:sz w:val="24"/>
          <w:szCs w:val="24"/>
        </w:rPr>
        <w:t>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компетентность в области самообразования;</w:t>
      </w:r>
    </w:p>
    <w:p w:rsidR="004E0032" w:rsidRPr="00B32866" w:rsidRDefault="004E0032" w:rsidP="00B3286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проверку планов воспитательно-образовательной деятельности.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32" w:rsidRPr="004E0032" w:rsidRDefault="004E0032" w:rsidP="00B3286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11.1. Настоящее Положение о внутреннем контроле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32866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 xml:space="preserve"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 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32">
        <w:rPr>
          <w:rFonts w:ascii="Times New Roman" w:hAnsi="Times New Roman" w:cs="Times New Roman"/>
          <w:sz w:val="24"/>
          <w:szCs w:val="24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E0032" w:rsidRPr="004E0032" w:rsidRDefault="004E0032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D53" w:rsidRPr="004E0032" w:rsidRDefault="00AC0D53" w:rsidP="004E0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0D53" w:rsidRPr="004E0032" w:rsidSect="00B3286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4D"/>
    <w:multiLevelType w:val="hybridMultilevel"/>
    <w:tmpl w:val="ACC6A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B8"/>
    <w:rsid w:val="00057697"/>
    <w:rsid w:val="001216B8"/>
    <w:rsid w:val="003E79B2"/>
    <w:rsid w:val="004E0032"/>
    <w:rsid w:val="00686AB4"/>
    <w:rsid w:val="009E1DDE"/>
    <w:rsid w:val="00AC0D53"/>
    <w:rsid w:val="00B32866"/>
    <w:rsid w:val="00F16D92"/>
    <w:rsid w:val="00F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22F1C"/>
  <w15:chartTrackingRefBased/>
  <w15:docId w15:val="{2B70713B-614B-4D43-B2EA-5FC012F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x/GQd2oToZAnEzWaI0KbVcAoVi3GT3ZvweJs9rKI3bI=</DigestValue>
    </Reference>
    <Reference Type="http://www.w3.org/2000/09/xmldsig#Object" URI="#idOfficeObject">
      <DigestMethod Algorithm="urn:ietf:params:xml:ns:cpxmlsec:algorithms:gostr34112012-256"/>
      <DigestValue>wtj35PZzSoobcC9lX7bCRTDNGzFUYfro4oywG+R9blw=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fkzib92C84kjt+V2dI5RMW55Uba/BM9VPaANAPKmpPE=</DigestValue>
    </Reference>
    <Reference Type="http://www.w3.org/2000/09/xmldsig#Object" URI="#idValidSigLnImg">
      <DigestMethod Algorithm="urn:ietf:params:xml:ns:cpxmlsec:algorithms:gostr34112012-256"/>
      <DigestValue>xJei2PJSNayv6wdLZam7QeO1QWrvdByvwCCVtf+9Doc=</DigestValue>
    </Reference>
    <Reference Type="http://www.w3.org/2000/09/xmldsig#Object" URI="#idInvalidSigLnImg">
      <DigestMethod Algorithm="urn:ietf:params:xml:ns:cpxmlsec:algorithms:gostr34112012-256"/>
      <DigestValue>OpGyI6iC4yOByiSFV82MW2Bhfi+b07iysZJ4hlbGuBY=</DigestValue>
    </Reference>
  </SignedInfo>
  <SignatureValue>gVqSgOQ9rQDgfhuEsBVFlAZSgLlNF8QwHLFINTxp3/+JI3XjrjJTnh763xPV8umV
s+89npZv/BmQKi8MdEpWYQ==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HUdQK3bZ68vNqn1Iq+RK3PW9Xqc=</DigestValue>
      </Reference>
      <Reference URI="/word/fontTable.xml?ContentType=application/vnd.openxmlformats-officedocument.wordprocessingml.fontTable+xml">
        <DigestMethod Algorithm="http://www.w3.org/2000/09/xmldsig#sha1"/>
        <DigestValue>I2zwYaRmzSfeBS1vVeyKO9Eexkg=</DigestValue>
      </Reference>
      <Reference URI="/word/media/image1.emf?ContentType=image/x-emf">
        <DigestMethod Algorithm="http://www.w3.org/2000/09/xmldsig#sha1"/>
        <DigestValue>8qUu/AIn7VwOqd4yvWc1zhrVu1M=</DigestValue>
      </Reference>
      <Reference URI="/word/numbering.xml?ContentType=application/vnd.openxmlformats-officedocument.wordprocessingml.numbering+xml">
        <DigestMethod Algorithm="http://www.w3.org/2000/09/xmldsig#sha1"/>
        <DigestValue>6Y5v+bnM4byD8V+kguYZ2KB0HPQ=</DigestValue>
      </Reference>
      <Reference URI="/word/settings.xml?ContentType=application/vnd.openxmlformats-officedocument.wordprocessingml.settings+xml">
        <DigestMethod Algorithm="http://www.w3.org/2000/09/xmldsig#sha1"/>
        <DigestValue>d+/4Of4IYIALwXK6ODDs2+n7uIA=</DigestValue>
      </Reference>
      <Reference URI="/word/styles.xml?ContentType=application/vnd.openxmlformats-officedocument.wordprocessingml.styles+xml">
        <DigestMethod Algorithm="http://www.w3.org/2000/09/xmldsig#sha1"/>
        <DigestValue>hiyl6mbDrEQtRKrp7hepit44dT0=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BsMznR9/IS34qZlyEb1KYsbmOEI=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{82CEFC2D-5C2F-4DC5-B378-EF0D475FC760}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2021-03-16T17:37:25Z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5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C8BwN5LdmBOXgFcW81lOJiZAOSqLwHQrC8BHvL3dkCqLwFiY3d3oxMKGQkAAAB8Y3d3uKovAIBSXgEAAAAAQCFeAUAhXgGQ0GpfAAAAANyqLwEAAP0AAAAAAAAAAAAAAAAAAAAAANjmXQEAAAAAAAAAAAAAAAAAAAAAAAAAAAAAkvMAAAAAAABIduAhc3cAAAAAAAAAANyrLwHgIXN3AAAAAJwwdneaK4N1/////6yqLwGwqi8BBAAAAOiqLwEAAAAAAAAAALGGgXXYqi8BCQAAANyrLwHcqy8BAAIAAPz///8BAAAAAAAAAAAAAAAAAAAAAAAAAAAAAAAAAAAA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3dxDsLwFiY3d3QCFeAQkAAAB8Y3d3mgEAAPBKXgEAAAAAQCFeAUAhXgEyS81lAAAAAKzsLwF3BwAAAAAAAAAAAAAAAAAAAAAAANjmXQEAAAAAAAAAAAAAAAAAAAAAAAAAAAAAAAAAAAAAAAAAAAAAAAAAAAAAAAAAAAAAAAAAAAAAAAAAAAAAAAAOEHp33x575WjtLwGY0HN3QCFeAQxIo2UAAAAAqNFzd///AAAAAAAAi9Jzd4vSc3eY7S8BAAAvAQcAAAAAAAAAsYaBdQkAAAAHAAAAyO0vAcjtLwE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6CtPE/SSLwHglC8BHvL3dlczF5yIpERfmxQKjQAAAACIpERfZTcZX4gZaAEYki8BfJIvAUuFP1//////aJIvAZ64G196HCBf0rgbX/ArGl8CLBpfmzMXnIikRF97MxeckJIvAX+4G1/ovQwTAAAAAAAAkvO4ki8BSJQvATnx93aYki8BAwAAAEXx93bo50Rf4P///wAAAAAAAAAAAAAAAJABAAAAAAABAAAAAGEAcgAAAAAAAAAAALGGgXUAAAAABgAAAOyTLwHsky8B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SQAAAAA6IgvAe2b+HY8FAAAqIgvAXoUISR6FCQAAAAAAJyMLwE8FE///////4AbAAAKTwoA1CtPEwAAAAB6FCT//////4AbAAAhJAEAoAn0GgAAAACcPcJ1iT32dnoUISTElBINAQAAAP////8AAAAAIHw7GxSNLwEAAAAAAAA7GwAnCxuaPfZ2oAn0GnoUISQBAAAAxJQSDSB8OxsAAAAAAAAAAHoUJAAUjS8BehQk//////+AGwAAISQBAAAA9BoAAAAA/////4SJLwEDFfp2ehQhJEhYChsKAAAAEAAAAAMBAADhEgAAHwAAARyLLwE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</Object>
  <Object Id="idInvalidSigLnImg">AQAAAGwAAAAAAAAAAAAAAD8BAACfAAAAAAAAAAAAAABmFgAALAsAACBFTUYAAAEAT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C8BwN5LdmBOXgFcW81lOJiZAOSqLwHQrC8BHvL3dkCqLwFiY3d3oxMKGQkAAAB8Y3d3uKovAIBSXgEAAAAAQCFeAUAhXgGQ0GpfAAAAANyqLwEAAP0AAAAAAAAAAAAAAAAAAAAAANjmXQEAAAAAAAAAAAAAAAAAAAAAAAAAAAAAkvMAAAAAAABIduAhc3cAAAAAAAAAANyrLwHgIXN3AAAAAJwwdneaK4N1/////6yqLwGwqi8BBAAAAOiqLwEAAAAAAAAAALGGgXXYqi8BCQAAANyrLwHcqy8BAAIAAPz///8BAAAAAAAAAAAAAAAAAAAAAAAAAAA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3dxDsLwFiY3d3QCFeAQkAAAB8Y3d3mgEAAPBKXgEAAAAAQCFeAUAhXgEyS81lAAAAAKzsLwF3BwAAAAAAAAAAAAAAAAAAAAAAANjmXQEAAAAAAAAAAAAAAAAAAAAAAAAAAAAAAAAAAAAAAAAAAAAAAAAAAAAAAAAAAAAAAAAAAAAAAAAAAAAAAAAOEHp33x575WjtLwGY0HN3QCFeAQxIo2UAAAAAqNFzd///AAAAAAAAi9Jzd4vSc3eY7S8BAAAvAQcAAAAAAAAAsYaBdQkAAAAHAAAAyO0vAcjtLwEAAgAA/P///wEAAAAAAAAAAAAAAAAAAAAAAAAA4MQT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6CtPE/SSLwHglC8BHvL3dlczF5yIpERfmxQKjQAAAACIpERfZTcZX4gZaAEYki8BfJIvAUuFP1//////aJIvAZ64G196HCBf0rgbX/ArGl8CLBpfmzMXnIikRF97MxeckJIvAX+4G1/ovQwTAAAAAAAAkvO4ki8BSJQvATnx93aYki8BAwAAAEXx93bo50Rf4P///wAAAAAAAAAAAAAAAJABAAAAAAABAAAAAGEAcgAAAAAAAAAAALGGgXUAAAAABgAAAOyTLwHsky8B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YEAAAAA6IgvAe2b+HY8FAAAqIgvAboUIYG6FIEAAAAAABgAAAA8FE///////4AbAAAKTwoA1CtPEwAAAAC6FIH//////4AbAAAhgQEAoAn0GgAAAACcPcJ1iT32droUIYHElBINAQAAAP////8AAAAAqIA8GxSNLwEAAAAAAAA8GwAnCxuaPfZ2oAn0GroUIYEBAAAAxJQSDaiAPBsAAAAAAAAAALoUgQAUjS8BuhSB//////+AGwAAIYEBAAAA9BoAAAAA/////4SJLwEDFfp2uhQhgWhjLhMYAAAAEAAAAAMBAADhEgAAHwAAARyLLwE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7812</Words>
  <Characters>44534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2020-02-14T09:21:00Z</dcterms:created>
  <dcterms:modified xsi:type="dcterms:W3CDTF">2021-03-16T17:37:00Z</dcterms:modified>
</cp:coreProperties>
</file>